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22C59" w:rsidRDefault="00A77489">
      <w:r>
        <w:rPr>
          <w:noProof/>
        </w:rPr>
        <w:drawing>
          <wp:inline distT="0" distB="0" distL="0" distR="0">
            <wp:extent cx="5934075" cy="7686675"/>
            <wp:effectExtent l="19050" t="0" r="9525" b="0"/>
            <wp:docPr id="3" name="Рисунок 1" descr="C:\Users\grigoryan_serg\Desktop\Сканировать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rigoryan_serg\Desktop\Сканировать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68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7686675"/>
            <wp:effectExtent l="19050" t="0" r="9525" b="0"/>
            <wp:docPr id="4" name="Рисунок 2" descr="C:\Users\grigoryan_serg\Desktop\Сканировать1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rigoryan_serg\Desktop\Сканировать1000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68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01A4A">
        <w:rPr>
          <w:noProof/>
        </w:rPr>
        <w:lastRenderedPageBreak/>
        <w:drawing>
          <wp:inline distT="0" distB="0" distL="0" distR="0">
            <wp:extent cx="5934075" cy="4581525"/>
            <wp:effectExtent l="19050" t="0" r="9525" b="0"/>
            <wp:docPr id="1" name="Рисунок 1" descr="C:\Users\grigoryan_serg\Desktop\Сканировать1 (5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rigoryan_serg\Desktop\Сканировать1 (54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58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01A4A">
        <w:rPr>
          <w:noProof/>
        </w:rPr>
        <w:lastRenderedPageBreak/>
        <w:drawing>
          <wp:inline distT="0" distB="0" distL="0" distR="0">
            <wp:extent cx="5934075" cy="7686675"/>
            <wp:effectExtent l="19050" t="0" r="9525" b="0"/>
            <wp:docPr id="2" name="Рисунок 2" descr="C:\Users\grigoryan_serg\Desktop\Сканировать1 (5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rigoryan_serg\Desktop\Сканировать1 (55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68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22C59" w:rsidSect="00922C59">
      <w:headerReference w:type="default" r:id="rId10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33475" w:rsidRDefault="00A33475" w:rsidP="00101A4A">
      <w:pPr>
        <w:spacing w:after="0" w:line="240" w:lineRule="auto"/>
      </w:pPr>
      <w:r>
        <w:separator/>
      </w:r>
    </w:p>
  </w:endnote>
  <w:endnote w:type="continuationSeparator" w:id="0">
    <w:p w:rsidR="00A33475" w:rsidRDefault="00A33475" w:rsidP="00101A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33475" w:rsidRDefault="00A33475" w:rsidP="00101A4A">
      <w:pPr>
        <w:spacing w:after="0" w:line="240" w:lineRule="auto"/>
      </w:pPr>
      <w:r>
        <w:separator/>
      </w:r>
    </w:p>
  </w:footnote>
  <w:footnote w:type="continuationSeparator" w:id="0">
    <w:p w:rsidR="00A33475" w:rsidRDefault="00A33475" w:rsidP="00101A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01A4A" w:rsidRPr="00101A4A" w:rsidRDefault="00101A4A">
    <w:pPr>
      <w:pStyle w:val="a5"/>
      <w:rPr>
        <w:rFonts w:ascii="Sylfaen" w:hAnsi="Sylfaen"/>
        <w:sz w:val="32"/>
        <w:szCs w:val="32"/>
      </w:rPr>
    </w:pPr>
    <w:r w:rsidRPr="00101A4A">
      <w:rPr>
        <w:rFonts w:ascii="Sylfaen" w:hAnsi="Sylfaen"/>
        <w:sz w:val="32"/>
        <w:szCs w:val="32"/>
      </w:rPr>
      <w:t>ՄԱԶ 153ՍԼ28</w:t>
    </w:r>
    <w:r w:rsidR="00A77489">
      <w:rPr>
        <w:rFonts w:ascii="Sylfaen" w:hAnsi="Sylfaen"/>
        <w:sz w:val="32"/>
        <w:szCs w:val="32"/>
      </w:rPr>
      <w:t xml:space="preserve">  Մարկոսյան Լյովա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101A4A"/>
    <w:rsid w:val="000D139E"/>
    <w:rsid w:val="00101A4A"/>
    <w:rsid w:val="00922C59"/>
    <w:rsid w:val="00A33475"/>
    <w:rsid w:val="00A77489"/>
    <w:rsid w:val="00D97AC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22C5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01A4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01A4A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101A4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101A4A"/>
  </w:style>
  <w:style w:type="paragraph" w:styleId="a7">
    <w:name w:val="footer"/>
    <w:basedOn w:val="a"/>
    <w:link w:val="a8"/>
    <w:uiPriority w:val="99"/>
    <w:semiHidden/>
    <w:unhideWhenUsed/>
    <w:rsid w:val="00101A4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101A4A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0</Words>
  <Characters>4</Characters>
  <Application>Microsoft Office Word</Application>
  <DocSecurity>0</DocSecurity>
  <Lines>1</Lines>
  <Paragraphs>1</Paragraphs>
  <ScaleCrop>false</ScaleCrop>
  <Company>Krokoz™</Company>
  <LinksUpToDate>false</LinksUpToDate>
  <CharactersWithSpaces>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grigoryan_serg</dc:creator>
  <cp:keywords/>
  <dc:description/>
  <cp:lastModifiedBy>grigoryan_serg</cp:lastModifiedBy>
  <cp:revision>5</cp:revision>
  <dcterms:created xsi:type="dcterms:W3CDTF">2015-12-05T11:52:00Z</dcterms:created>
  <dcterms:modified xsi:type="dcterms:W3CDTF">2015-12-08T07:22:00Z</dcterms:modified>
</cp:coreProperties>
</file>